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08D" w:rsidRDefault="004F4E33">
      <w:r>
        <w:t xml:space="preserve"> </w:t>
      </w:r>
    </w:p>
    <w:p w:rsidR="0012608D" w:rsidRDefault="004F4E33">
      <w:r>
        <w:rPr>
          <w:sz w:val="28"/>
          <w:szCs w:val="28"/>
        </w:rPr>
        <w:t xml:space="preserve">Kordamistöö 3. klassile  </w:t>
      </w:r>
    </w:p>
    <w:p w:rsidR="0012608D" w:rsidRDefault="004F4E33">
      <w:r>
        <w:rPr>
          <w:sz w:val="28"/>
          <w:szCs w:val="28"/>
        </w:rPr>
        <w:t xml:space="preserve">                                                                   </w:t>
      </w:r>
    </w:p>
    <w:p w:rsidR="0012608D" w:rsidRDefault="004F4E33">
      <w:r>
        <w:rPr>
          <w:b/>
          <w:sz w:val="28"/>
          <w:szCs w:val="28"/>
        </w:rPr>
        <w:t>1. Töö juturaamatuga.</w:t>
      </w:r>
    </w:p>
    <w:p w:rsidR="0012608D" w:rsidRDefault="004F4E33">
      <w:r>
        <w:rPr>
          <w:b/>
          <w:sz w:val="28"/>
          <w:szCs w:val="28"/>
        </w:rPr>
        <w:t>Seda ülesannet saad täita siis, kui sul on kaasas juturaamat, mida parajasti loed.</w:t>
      </w:r>
    </w:p>
    <w:p w:rsidR="0012608D" w:rsidRDefault="0012608D">
      <w:pPr>
        <w:rPr>
          <w:b/>
          <w:sz w:val="28"/>
          <w:szCs w:val="28"/>
        </w:rPr>
      </w:pPr>
    </w:p>
    <w:p w:rsidR="0012608D" w:rsidRDefault="004F4E33">
      <w:r>
        <w:rPr>
          <w:sz w:val="28"/>
          <w:szCs w:val="28"/>
        </w:rPr>
        <w:t>Kirjuta raamatu pealkiri. Kasuta jutumärke.</w:t>
      </w:r>
    </w:p>
    <w:p w:rsidR="0012608D" w:rsidRDefault="0012608D">
      <w:pPr>
        <w:rPr>
          <w:sz w:val="28"/>
          <w:szCs w:val="28"/>
        </w:rPr>
      </w:pPr>
    </w:p>
    <w:p w:rsidR="0012608D" w:rsidRDefault="004F4E33">
      <w:r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12608D" w:rsidRDefault="004F4E33">
      <w:r>
        <w:rPr>
          <w:sz w:val="28"/>
          <w:szCs w:val="28"/>
        </w:rPr>
        <w:t>Ke</w:t>
      </w:r>
      <w:r>
        <w:rPr>
          <w:sz w:val="28"/>
          <w:szCs w:val="28"/>
        </w:rPr>
        <w:t>s on raamatu autor?</w:t>
      </w:r>
    </w:p>
    <w:p w:rsidR="0012608D" w:rsidRDefault="0012608D">
      <w:pPr>
        <w:rPr>
          <w:sz w:val="28"/>
          <w:szCs w:val="28"/>
        </w:rPr>
      </w:pPr>
    </w:p>
    <w:p w:rsidR="0012608D" w:rsidRDefault="004F4E33">
      <w:r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12608D" w:rsidRDefault="004F4E33">
      <w:r>
        <w:rPr>
          <w:sz w:val="28"/>
          <w:szCs w:val="28"/>
        </w:rPr>
        <w:t>Uuri, kes on raamatu illustreerinud ehk pildid joonistanud.</w:t>
      </w:r>
    </w:p>
    <w:p w:rsidR="0012608D" w:rsidRDefault="0012608D">
      <w:pPr>
        <w:rPr>
          <w:sz w:val="28"/>
          <w:szCs w:val="28"/>
        </w:rPr>
      </w:pPr>
    </w:p>
    <w:p w:rsidR="0012608D" w:rsidRDefault="004F4E33">
      <w:r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>........................................................................................</w:t>
      </w:r>
    </w:p>
    <w:p w:rsidR="0012608D" w:rsidRDefault="004F4E33">
      <w:r>
        <w:rPr>
          <w:sz w:val="28"/>
          <w:szCs w:val="28"/>
        </w:rPr>
        <w:t>Kirjelda ühte tegelast. (Kes ta on, välimus, iseloom, millega tegeleb, kuidas käitub?)</w:t>
      </w:r>
    </w:p>
    <w:p w:rsidR="0012608D" w:rsidRDefault="0012608D">
      <w:pPr>
        <w:rPr>
          <w:sz w:val="28"/>
          <w:szCs w:val="28"/>
        </w:rPr>
      </w:pPr>
    </w:p>
    <w:p w:rsidR="0012608D" w:rsidRDefault="004F4E33">
      <w:r>
        <w:rPr>
          <w:sz w:val="28"/>
          <w:szCs w:val="28"/>
        </w:rPr>
        <w:t>............................................................................................</w:t>
      </w:r>
      <w:r>
        <w:rPr>
          <w:sz w:val="28"/>
          <w:szCs w:val="28"/>
        </w:rPr>
        <w:t>.............................................</w:t>
      </w:r>
    </w:p>
    <w:p w:rsidR="0012608D" w:rsidRDefault="0012608D">
      <w:pPr>
        <w:rPr>
          <w:sz w:val="28"/>
          <w:szCs w:val="28"/>
        </w:rPr>
      </w:pPr>
    </w:p>
    <w:p w:rsidR="0012608D" w:rsidRDefault="004F4E33">
      <w:r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12608D" w:rsidRDefault="0012608D">
      <w:pPr>
        <w:rPr>
          <w:sz w:val="28"/>
          <w:szCs w:val="28"/>
        </w:rPr>
      </w:pPr>
    </w:p>
    <w:p w:rsidR="0012608D" w:rsidRDefault="004F4E33" w:rsidP="004F4E33">
      <w:r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........................................</w:t>
      </w:r>
    </w:p>
    <w:p w:rsidR="0012608D" w:rsidRDefault="0012608D">
      <w:pPr>
        <w:jc w:val="right"/>
        <w:rPr>
          <w:sz w:val="28"/>
          <w:szCs w:val="28"/>
        </w:rPr>
      </w:pPr>
    </w:p>
    <w:p w:rsidR="0012608D" w:rsidRDefault="004F4E33">
      <w:r>
        <w:rPr>
          <w:b/>
          <w:sz w:val="28"/>
          <w:szCs w:val="28"/>
        </w:rPr>
        <w:t>2. Mõista, mõista, mis see on?</w:t>
      </w:r>
    </w:p>
    <w:p w:rsidR="0012608D" w:rsidRDefault="0012608D">
      <w:pPr>
        <w:rPr>
          <w:sz w:val="28"/>
          <w:szCs w:val="28"/>
        </w:rPr>
      </w:pPr>
    </w:p>
    <w:p w:rsidR="0012608D" w:rsidRDefault="004F4E33">
      <w:r>
        <w:rPr>
          <w:b/>
          <w:sz w:val="28"/>
          <w:szCs w:val="28"/>
        </w:rPr>
        <w:t>Vihje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kõikidel mõistatustel on sama vastus. Vastus algab tähega, mis on tähestikus </w:t>
      </w:r>
      <w:r>
        <w:rPr>
          <w:i/>
          <w:sz w:val="28"/>
          <w:szCs w:val="28"/>
        </w:rPr>
        <w:t>s</w:t>
      </w:r>
      <w:r>
        <w:rPr>
          <w:sz w:val="28"/>
          <w:szCs w:val="28"/>
        </w:rPr>
        <w:t>-tähe ees. Teine, kolmas ja viies täht on sarnased täishäälikud. Sõna viimane täht on sulghäälik.</w:t>
      </w:r>
    </w:p>
    <w:p w:rsidR="0012608D" w:rsidRDefault="0012608D">
      <w:pPr>
        <w:rPr>
          <w:sz w:val="28"/>
          <w:szCs w:val="28"/>
        </w:rPr>
      </w:pPr>
    </w:p>
    <w:p w:rsidR="0012608D" w:rsidRDefault="004F4E33">
      <w:r>
        <w:rPr>
          <w:sz w:val="28"/>
          <w:szCs w:val="28"/>
        </w:rPr>
        <w:t>Kõiki õpeta</w:t>
      </w:r>
      <w:r>
        <w:rPr>
          <w:sz w:val="28"/>
          <w:szCs w:val="28"/>
        </w:rPr>
        <w:t xml:space="preserve">b, aga ise ei räägi? </w:t>
      </w:r>
    </w:p>
    <w:p w:rsidR="0012608D" w:rsidRDefault="004F4E33">
      <w:r>
        <w:rPr>
          <w:sz w:val="28"/>
          <w:szCs w:val="28"/>
        </w:rPr>
        <w:t xml:space="preserve">Ei ole puu, aga lehed on; ei ole inimene, aga jutustab?                                                                                                            </w:t>
      </w:r>
    </w:p>
    <w:p w:rsidR="0012608D" w:rsidRDefault="004F4E33">
      <w:r>
        <w:rPr>
          <w:sz w:val="28"/>
          <w:szCs w:val="28"/>
        </w:rPr>
        <w:t>Hääletu tumm, aga räägib palju?</w:t>
      </w:r>
    </w:p>
    <w:p w:rsidR="0012608D" w:rsidRDefault="004F4E33">
      <w:r>
        <w:rPr>
          <w:sz w:val="28"/>
          <w:szCs w:val="28"/>
        </w:rPr>
        <w:t xml:space="preserve">Valge väli, kirju kari, targad tagaajajad? </w:t>
      </w:r>
    </w:p>
    <w:p w:rsidR="0012608D" w:rsidRDefault="0012608D">
      <w:pPr>
        <w:rPr>
          <w:sz w:val="28"/>
          <w:szCs w:val="28"/>
        </w:rPr>
      </w:pPr>
    </w:p>
    <w:p w:rsidR="0012608D" w:rsidRDefault="004F4E33">
      <w:r>
        <w:rPr>
          <w:sz w:val="28"/>
          <w:szCs w:val="28"/>
        </w:rPr>
        <w:t>Vastus: .......</w:t>
      </w:r>
      <w:r>
        <w:rPr>
          <w:sz w:val="28"/>
          <w:szCs w:val="28"/>
        </w:rPr>
        <w:t>.....................................................</w:t>
      </w:r>
    </w:p>
    <w:p w:rsidR="0012608D" w:rsidRDefault="004F4E33"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2608D" w:rsidRDefault="004F4E33">
      <w:r>
        <w:rPr>
          <w:b/>
          <w:sz w:val="28"/>
          <w:szCs w:val="28"/>
        </w:rPr>
        <w:t>Selgita teiste sõnadega.</w:t>
      </w:r>
    </w:p>
    <w:p w:rsidR="0012608D" w:rsidRDefault="0012608D">
      <w:pPr>
        <w:rPr>
          <w:b/>
          <w:sz w:val="28"/>
          <w:szCs w:val="28"/>
        </w:rPr>
      </w:pPr>
    </w:p>
    <w:p w:rsidR="0012608D" w:rsidRDefault="004F4E33">
      <w:r>
        <w:rPr>
          <w:sz w:val="28"/>
          <w:szCs w:val="28"/>
        </w:rPr>
        <w:t>räägib     .....................................................</w:t>
      </w:r>
      <w:r>
        <w:rPr>
          <w:sz w:val="28"/>
          <w:szCs w:val="28"/>
        </w:rPr>
        <w:t>.....................................................................</w:t>
      </w:r>
    </w:p>
    <w:p w:rsidR="0012608D" w:rsidRDefault="0012608D">
      <w:pPr>
        <w:rPr>
          <w:sz w:val="28"/>
          <w:szCs w:val="28"/>
        </w:rPr>
      </w:pPr>
    </w:p>
    <w:p w:rsidR="0012608D" w:rsidRDefault="004F4E33">
      <w:r>
        <w:rPr>
          <w:sz w:val="28"/>
          <w:szCs w:val="28"/>
        </w:rPr>
        <w:t>hääletu    ..........................................................................................................................</w:t>
      </w:r>
    </w:p>
    <w:p w:rsidR="0012608D" w:rsidRDefault="0012608D">
      <w:pPr>
        <w:rPr>
          <w:sz w:val="28"/>
          <w:szCs w:val="28"/>
        </w:rPr>
      </w:pPr>
    </w:p>
    <w:p w:rsidR="0012608D" w:rsidRDefault="004F4E33">
      <w:r>
        <w:rPr>
          <w:sz w:val="28"/>
          <w:szCs w:val="28"/>
        </w:rPr>
        <w:t>väli        ................................................</w:t>
      </w:r>
      <w:r>
        <w:rPr>
          <w:sz w:val="28"/>
          <w:szCs w:val="28"/>
        </w:rPr>
        <w:t>...........................................................................</w:t>
      </w:r>
    </w:p>
    <w:p w:rsidR="0012608D" w:rsidRDefault="0012608D">
      <w:pPr>
        <w:rPr>
          <w:sz w:val="28"/>
          <w:szCs w:val="28"/>
        </w:rPr>
      </w:pPr>
    </w:p>
    <w:p w:rsidR="0012608D" w:rsidRDefault="004F4E33">
      <w:r>
        <w:rPr>
          <w:sz w:val="28"/>
          <w:szCs w:val="28"/>
        </w:rPr>
        <w:t>tark   ................................................................................................................................</w:t>
      </w:r>
    </w:p>
    <w:p w:rsidR="0012608D" w:rsidRDefault="004F4E33">
      <w:r>
        <w:rPr>
          <w:b/>
          <w:sz w:val="28"/>
          <w:szCs w:val="28"/>
        </w:rPr>
        <w:lastRenderedPageBreak/>
        <w:t>3. Selles mõistatuses on kirjavead. Leia ja paranda!</w:t>
      </w:r>
    </w:p>
    <w:p w:rsidR="0012608D" w:rsidRDefault="004F4E33"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12608D" w:rsidRDefault="0012608D">
      <w:pPr>
        <w:rPr>
          <w:sz w:val="28"/>
          <w:szCs w:val="28"/>
        </w:rPr>
      </w:pPr>
    </w:p>
    <w:p w:rsidR="0012608D" w:rsidRDefault="0012608D">
      <w:pPr>
        <w:sectPr w:rsidR="0012608D">
          <w:pgSz w:w="11906" w:h="16838"/>
          <w:pgMar w:top="1134" w:right="1134" w:bottom="1134" w:left="1134" w:header="720" w:footer="720" w:gutter="0"/>
          <w:pgNumType w:start="1"/>
          <w:cols w:space="720"/>
        </w:sectPr>
      </w:pPr>
    </w:p>
    <w:p w:rsidR="0012608D" w:rsidRDefault="004F4E33">
      <w:r>
        <w:rPr>
          <w:sz w:val="28"/>
          <w:szCs w:val="28"/>
        </w:rPr>
        <w:t>Ehkki tall on palju lehti,</w:t>
      </w:r>
      <w:r>
        <w:rPr>
          <w:sz w:val="28"/>
          <w:szCs w:val="28"/>
        </w:rPr>
        <w:br/>
        <w:t>pole põõsas, ei ka puu.</w:t>
      </w:r>
      <w:r>
        <w:rPr>
          <w:sz w:val="28"/>
          <w:szCs w:val="28"/>
        </w:rPr>
        <w:br/>
        <w:t>Kuigi tall on sadu tähti,</w:t>
      </w:r>
      <w:r>
        <w:rPr>
          <w:sz w:val="28"/>
          <w:szCs w:val="28"/>
        </w:rPr>
        <w:br/>
        <w:t>kõiki loeb suu silm ja su.</w:t>
      </w:r>
    </w:p>
    <w:p w:rsidR="0012608D" w:rsidRDefault="0012608D">
      <w:pPr>
        <w:rPr>
          <w:sz w:val="28"/>
          <w:szCs w:val="28"/>
        </w:rPr>
      </w:pPr>
    </w:p>
    <w:p w:rsidR="0012608D" w:rsidRDefault="004F4E3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  <w:sectPr w:rsidR="0012608D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64" w:space="708"/>
            <w:col w:w="4464" w:space="0"/>
          </w:cols>
        </w:sectPr>
      </w:pPr>
      <w:r>
        <w:rPr>
          <w:color w:val="000000"/>
          <w:sz w:val="28"/>
          <w:szCs w:val="28"/>
        </w:rPr>
        <w:t>Räägib sulle mitmes keeles,</w:t>
      </w:r>
      <w:r>
        <w:rPr>
          <w:color w:val="000000"/>
          <w:sz w:val="28"/>
          <w:szCs w:val="28"/>
        </w:rPr>
        <w:br/>
        <w:t>ise tumm ja elutu.</w:t>
      </w:r>
      <w:r>
        <w:rPr>
          <w:color w:val="000000"/>
          <w:sz w:val="28"/>
          <w:szCs w:val="28"/>
        </w:rPr>
        <w:br/>
        <w:t>Taa on sõber,</w:t>
      </w:r>
      <w:r>
        <w:rPr>
          <w:color w:val="000000"/>
          <w:sz w:val="28"/>
          <w:szCs w:val="28"/>
        </w:rPr>
        <w:br/>
        <w:t>pea saa meeles,</w:t>
      </w:r>
      <w:r>
        <w:rPr>
          <w:color w:val="000000"/>
          <w:sz w:val="28"/>
          <w:szCs w:val="28"/>
        </w:rPr>
        <w:br/>
        <w:t>parim sõber elus sull.</w:t>
      </w:r>
    </w:p>
    <w:p w:rsidR="0012608D" w:rsidRDefault="0012608D">
      <w:pPr>
        <w:rPr>
          <w:sz w:val="28"/>
          <w:szCs w:val="28"/>
        </w:rPr>
      </w:pPr>
    </w:p>
    <w:p w:rsidR="0012608D" w:rsidRDefault="004F4E33">
      <w:r>
        <w:rPr>
          <w:b/>
          <w:sz w:val="28"/>
          <w:szCs w:val="28"/>
        </w:rPr>
        <w:t xml:space="preserve"> 4. Talvine linnuvaatlus.</w:t>
      </w:r>
    </w:p>
    <w:p w:rsidR="0012608D" w:rsidRDefault="0012608D">
      <w:pPr>
        <w:rPr>
          <w:sz w:val="28"/>
          <w:szCs w:val="28"/>
        </w:rPr>
      </w:pPr>
    </w:p>
    <w:p w:rsidR="0012608D" w:rsidRDefault="004F4E33">
      <w:r>
        <w:rPr>
          <w:sz w:val="28"/>
          <w:szCs w:val="28"/>
        </w:rPr>
        <w:t>Iga aasta jaanuari viimasel nädalavahetusel korraldatakse talvist aialinnuvaatlust. Professor Ervin Helgus tutvustas Jutulinna raamatukogus kõigile huvilistele neid linde, keda sel aastal Jutulinna aedades märgati. Need olid rasvatihane, rohevint, põldvarb</w:t>
      </w:r>
      <w:r>
        <w:rPr>
          <w:sz w:val="28"/>
          <w:szCs w:val="28"/>
        </w:rPr>
        <w:t>lane, leevike, talvike, puukoristaja, urvalind ja musttihane.</w:t>
      </w:r>
    </w:p>
    <w:p w:rsidR="0012608D" w:rsidRDefault="0012608D">
      <w:pPr>
        <w:rPr>
          <w:sz w:val="28"/>
          <w:szCs w:val="28"/>
        </w:rPr>
      </w:pPr>
    </w:p>
    <w:p w:rsidR="0012608D" w:rsidRDefault="004F4E33">
      <w:r>
        <w:rPr>
          <w:b/>
          <w:sz w:val="28"/>
          <w:szCs w:val="28"/>
        </w:rPr>
        <w:t>Pane lindude nimed tähestikulisse järjekorda.</w:t>
      </w:r>
    </w:p>
    <w:p w:rsidR="0012608D" w:rsidRDefault="0012608D">
      <w:pPr>
        <w:rPr>
          <w:b/>
          <w:sz w:val="28"/>
          <w:szCs w:val="28"/>
        </w:rPr>
      </w:pPr>
    </w:p>
    <w:p w:rsidR="0012608D" w:rsidRDefault="004F4E33"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</w:t>
      </w:r>
    </w:p>
    <w:p w:rsidR="0012608D" w:rsidRDefault="0012608D">
      <w:pPr>
        <w:rPr>
          <w:sz w:val="28"/>
          <w:szCs w:val="28"/>
        </w:rPr>
      </w:pPr>
    </w:p>
    <w:p w:rsidR="0012608D" w:rsidRDefault="004F4E33"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</w:t>
      </w:r>
    </w:p>
    <w:p w:rsidR="0012608D" w:rsidRDefault="0012608D">
      <w:pPr>
        <w:rPr>
          <w:sz w:val="28"/>
          <w:szCs w:val="28"/>
        </w:rPr>
      </w:pPr>
    </w:p>
    <w:p w:rsidR="0012608D" w:rsidRDefault="004F4E33"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</w:t>
      </w:r>
    </w:p>
    <w:p w:rsidR="0012608D" w:rsidRDefault="0012608D">
      <w:pPr>
        <w:rPr>
          <w:sz w:val="28"/>
          <w:szCs w:val="28"/>
        </w:rPr>
      </w:pPr>
    </w:p>
    <w:p w:rsidR="0012608D" w:rsidRDefault="004F4E33"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</w:t>
      </w:r>
    </w:p>
    <w:p w:rsidR="0012608D" w:rsidRDefault="0012608D">
      <w:pPr>
        <w:rPr>
          <w:sz w:val="28"/>
          <w:szCs w:val="28"/>
        </w:rPr>
      </w:pPr>
    </w:p>
    <w:p w:rsidR="0012608D" w:rsidRDefault="004F4E33">
      <w:r>
        <w:rPr>
          <w:sz w:val="28"/>
          <w:szCs w:val="28"/>
        </w:rPr>
        <w:t xml:space="preserve">  </w:t>
      </w:r>
    </w:p>
    <w:p w:rsidR="0012608D" w:rsidRDefault="004F4E33">
      <w:r>
        <w:rPr>
          <w:b/>
          <w:sz w:val="28"/>
          <w:szCs w:val="28"/>
        </w:rPr>
        <w:t xml:space="preserve">Koosta teksti kohta kolm küsimust. </w:t>
      </w:r>
    </w:p>
    <w:p w:rsidR="0012608D" w:rsidRDefault="004F4E33">
      <w:r>
        <w:rPr>
          <w:sz w:val="28"/>
          <w:szCs w:val="28"/>
        </w:rPr>
        <w:t xml:space="preserve">  </w:t>
      </w:r>
    </w:p>
    <w:p w:rsidR="0012608D" w:rsidRDefault="004F4E33">
      <w:r>
        <w:rPr>
          <w:sz w:val="28"/>
          <w:szCs w:val="28"/>
        </w:rPr>
        <w:t>....................................................</w:t>
      </w:r>
      <w:r>
        <w:rPr>
          <w:sz w:val="28"/>
          <w:szCs w:val="28"/>
        </w:rPr>
        <w:t>.....................................................................................</w:t>
      </w:r>
    </w:p>
    <w:p w:rsidR="004F4E33" w:rsidRDefault="004F4E33" w:rsidP="004F4E33">
      <w:pPr>
        <w:rPr>
          <w:sz w:val="28"/>
          <w:szCs w:val="28"/>
        </w:rPr>
      </w:pPr>
    </w:p>
    <w:p w:rsidR="0012608D" w:rsidRDefault="004F4E33" w:rsidP="004F4E3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4F4E33" w:rsidRDefault="004F4E33" w:rsidP="004F4E33">
      <w:pPr>
        <w:rPr>
          <w:sz w:val="28"/>
          <w:szCs w:val="28"/>
        </w:rPr>
      </w:pPr>
    </w:p>
    <w:p w:rsidR="0012608D" w:rsidRDefault="004F4E33" w:rsidP="004F4E3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  <w:r>
        <w:rPr>
          <w:sz w:val="28"/>
          <w:szCs w:val="28"/>
        </w:rPr>
        <w:t>..................................................................................</w:t>
      </w:r>
    </w:p>
    <w:p w:rsidR="0012608D" w:rsidRDefault="0012608D">
      <w:pPr>
        <w:jc w:val="right"/>
        <w:rPr>
          <w:sz w:val="28"/>
          <w:szCs w:val="28"/>
        </w:rPr>
      </w:pPr>
    </w:p>
    <w:p w:rsidR="0012608D" w:rsidRDefault="0012608D">
      <w:pPr>
        <w:rPr>
          <w:sz w:val="28"/>
          <w:szCs w:val="28"/>
        </w:rPr>
      </w:pPr>
    </w:p>
    <w:p w:rsidR="0012608D" w:rsidRDefault="004F4E3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b/>
          <w:color w:val="000000"/>
          <w:sz w:val="28"/>
          <w:szCs w:val="28"/>
        </w:rPr>
        <w:t>Nimeta üks lind, keda kindlasti talvisel aialinnuvaatlusel pole võimalik näha.</w:t>
      </w:r>
    </w:p>
    <w:p w:rsidR="0012608D" w:rsidRDefault="004F4E3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</w:t>
      </w:r>
      <w:bookmarkStart w:id="0" w:name="_GoBack"/>
      <w:bookmarkEnd w:id="0"/>
    </w:p>
    <w:p w:rsidR="0012608D" w:rsidRDefault="0012608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  <w:sz w:val="28"/>
          <w:szCs w:val="28"/>
        </w:rPr>
      </w:pPr>
    </w:p>
    <w:p w:rsidR="0012608D" w:rsidRDefault="0012608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  <w:sz w:val="28"/>
          <w:szCs w:val="28"/>
        </w:rPr>
      </w:pPr>
    </w:p>
    <w:p w:rsidR="0012608D" w:rsidRDefault="0012608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  <w:sz w:val="28"/>
          <w:szCs w:val="28"/>
        </w:rPr>
      </w:pPr>
    </w:p>
    <w:p w:rsidR="0012608D" w:rsidRDefault="004F4E3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5. Külaskäik Tallinnasse.</w:t>
      </w:r>
    </w:p>
    <w:p w:rsidR="0012608D" w:rsidRDefault="004F4E3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Lisa lünka sobiv võõrsõna: </w:t>
      </w:r>
    </w:p>
    <w:p w:rsidR="0012608D" w:rsidRDefault="004F4E3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buss, bussijuht, gripp, giid, dressipüksid, banaan, beež, gorillad.</w:t>
      </w:r>
    </w:p>
    <w:p w:rsidR="0012608D" w:rsidRDefault="0012608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  <w:sz w:val="28"/>
          <w:szCs w:val="28"/>
        </w:rPr>
      </w:pPr>
    </w:p>
    <w:p w:rsidR="0012608D" w:rsidRDefault="004F4E3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  <w:sz w:val="28"/>
          <w:szCs w:val="28"/>
        </w:rPr>
        <w:t>Jutulinna rahvas otsustas reisile minna. Kuhu sõita? Pärast pikka kaalumist otsustasid lapsed loomaaeda sõita. Ainuke kurb asi oli see, et Pärtel jäi haigeks</w:t>
      </w:r>
      <w:r>
        <w:rPr>
          <w:color w:val="000000"/>
          <w:sz w:val="28"/>
          <w:szCs w:val="28"/>
        </w:rPr>
        <w:t xml:space="preserve">. Arst ütles, et tal on .................................. . Õpetaja Villemi vend on ....................................... ning tema ............................... on alati mõnus sõita. </w:t>
      </w:r>
    </w:p>
    <w:p w:rsidR="0012608D" w:rsidRDefault="004F4E3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  <w:sz w:val="28"/>
          <w:szCs w:val="28"/>
        </w:rPr>
        <w:t>Kerli Kelluke tunneb Eestimaad nii hästi, et võib vabalt .........</w:t>
      </w:r>
      <w:r>
        <w:rPr>
          <w:color w:val="000000"/>
          <w:sz w:val="28"/>
          <w:szCs w:val="28"/>
        </w:rPr>
        <w:t>...................... olla. Sander oli hommikul kohvi pükste peale ajanud. Seepärast olid tal nüüd ............................................ jalas. Martal oli seljas uus ......................... värvi jope.</w:t>
      </w:r>
    </w:p>
    <w:p w:rsidR="0012608D" w:rsidRDefault="004F4E3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  <w:sz w:val="28"/>
          <w:szCs w:val="28"/>
        </w:rPr>
        <w:t>Loomaaias tahtis Madis kohe jääkarusid näha.</w:t>
      </w:r>
      <w:r>
        <w:rPr>
          <w:color w:val="000000"/>
          <w:sz w:val="28"/>
          <w:szCs w:val="28"/>
        </w:rPr>
        <w:t xml:space="preserve"> Kaisa lemmikud on ............................ . </w:t>
      </w:r>
    </w:p>
    <w:p w:rsidR="0012608D" w:rsidRDefault="004F4E3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color w:val="000000"/>
          <w:sz w:val="28"/>
          <w:szCs w:val="28"/>
        </w:rPr>
        <w:t xml:space="preserve">Koduteel avastas Susanne, et tal on kotis kaks ............................... .                                                              </w:t>
      </w:r>
    </w:p>
    <w:p w:rsidR="0012608D" w:rsidRDefault="0012608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  <w:sz w:val="28"/>
          <w:szCs w:val="28"/>
        </w:rPr>
      </w:pPr>
    </w:p>
    <w:p w:rsidR="0012608D" w:rsidRDefault="004F4E33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>
        <w:rPr>
          <w:b/>
          <w:color w:val="000000"/>
          <w:sz w:val="28"/>
          <w:szCs w:val="28"/>
        </w:rPr>
        <w:t>Valmistu etteütluseks.</w:t>
      </w:r>
    </w:p>
    <w:sectPr w:rsidR="0012608D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608D"/>
    <w:rsid w:val="0012608D"/>
    <w:rsid w:val="004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D4B55"/>
  <w15:docId w15:val="{4B508C6A-848C-498E-AA9A-B9893B38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et-EE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Marili Pärtel</cp:lastModifiedBy>
  <cp:revision>2</cp:revision>
  <dcterms:created xsi:type="dcterms:W3CDTF">2019-02-06T13:31:00Z</dcterms:created>
  <dcterms:modified xsi:type="dcterms:W3CDTF">2019-02-06T13:33:00Z</dcterms:modified>
</cp:coreProperties>
</file>